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2C" w:rsidRDefault="00CC68C5" w:rsidP="0000002C">
      <w:pPr>
        <w:jc w:val="center"/>
        <w:rPr>
          <w:b/>
        </w:rPr>
      </w:pPr>
      <w:r>
        <w:rPr>
          <w:b/>
        </w:rPr>
        <w:t xml:space="preserve"> </w:t>
      </w:r>
      <w:r w:rsidR="0046260D">
        <w:rPr>
          <w:b/>
        </w:rPr>
        <w:t xml:space="preserve">  </w:t>
      </w:r>
      <w:r w:rsidR="0000002C">
        <w:rPr>
          <w:b/>
        </w:rPr>
        <w:t xml:space="preserve">BUCKSPORT </w:t>
      </w:r>
      <w:r w:rsidR="003A5851">
        <w:rPr>
          <w:b/>
        </w:rPr>
        <w:t xml:space="preserve">INFRASTRUCTURE &amp; PROPERTY </w:t>
      </w:r>
      <w:r w:rsidR="0000002C">
        <w:rPr>
          <w:b/>
        </w:rPr>
        <w:t>COMMITTEE MEETING</w:t>
      </w:r>
    </w:p>
    <w:p w:rsidR="0000002C" w:rsidRDefault="00B4668C" w:rsidP="0000002C">
      <w:pPr>
        <w:jc w:val="center"/>
        <w:rPr>
          <w:b/>
        </w:rPr>
      </w:pPr>
      <w:r>
        <w:rPr>
          <w:b/>
        </w:rPr>
        <w:t>6:00</w:t>
      </w:r>
      <w:r w:rsidR="0000002C">
        <w:rPr>
          <w:b/>
        </w:rPr>
        <w:t xml:space="preserve"> P.M., THURSDAY</w:t>
      </w:r>
      <w:r w:rsidR="00357F2C">
        <w:rPr>
          <w:b/>
        </w:rPr>
        <w:t xml:space="preserve">, </w:t>
      </w:r>
      <w:r>
        <w:rPr>
          <w:b/>
        </w:rPr>
        <w:t>MAY 9</w:t>
      </w:r>
      <w:r w:rsidR="00D73FAE">
        <w:rPr>
          <w:b/>
        </w:rPr>
        <w:t>, 2019</w:t>
      </w:r>
    </w:p>
    <w:p w:rsidR="0000002C" w:rsidRDefault="0000002C" w:rsidP="0000002C">
      <w:pPr>
        <w:jc w:val="center"/>
        <w:rPr>
          <w:b/>
        </w:rPr>
      </w:pPr>
      <w:r>
        <w:rPr>
          <w:b/>
        </w:rPr>
        <w:t>BUCKSPORT TOWN OFFICE</w:t>
      </w:r>
    </w:p>
    <w:p w:rsidR="0000002C" w:rsidRPr="005E2908" w:rsidRDefault="005E2908" w:rsidP="0000002C">
      <w:pPr>
        <w:jc w:val="center"/>
      </w:pPr>
      <w:r>
        <w:t>MINUTES</w:t>
      </w:r>
    </w:p>
    <w:p w:rsidR="0000002C" w:rsidRDefault="0000002C" w:rsidP="0000002C">
      <w:pPr>
        <w:jc w:val="center"/>
        <w:rPr>
          <w:b/>
        </w:rPr>
      </w:pPr>
    </w:p>
    <w:p w:rsidR="0000002C" w:rsidRDefault="0000002C" w:rsidP="0000002C">
      <w:pPr>
        <w:jc w:val="center"/>
        <w:rPr>
          <w:b/>
        </w:rPr>
      </w:pPr>
    </w:p>
    <w:p w:rsidR="0000002C" w:rsidRPr="005E2908" w:rsidRDefault="0000002C" w:rsidP="0000002C">
      <w:pPr>
        <w:pStyle w:val="ListParagraph"/>
        <w:numPr>
          <w:ilvl w:val="0"/>
          <w:numId w:val="1"/>
        </w:numPr>
        <w:rPr>
          <w:b/>
        </w:rPr>
      </w:pPr>
      <w:r>
        <w:rPr>
          <w:b/>
        </w:rPr>
        <w:t>Call meeting to order</w:t>
      </w:r>
      <w:r w:rsidR="005E2908">
        <w:rPr>
          <w:b/>
        </w:rPr>
        <w:t xml:space="preserve"> – </w:t>
      </w:r>
      <w:r w:rsidR="005E2908">
        <w:t>The meeting was called to order by Chairman Carmichael at 6 p.m.</w:t>
      </w:r>
    </w:p>
    <w:p w:rsidR="005E2908" w:rsidRDefault="005E2908" w:rsidP="005E2908">
      <w:pPr>
        <w:pStyle w:val="ListParagraph"/>
        <w:rPr>
          <w:b/>
        </w:rPr>
      </w:pPr>
    </w:p>
    <w:p w:rsidR="0000002C" w:rsidRPr="005E2908" w:rsidRDefault="0000002C" w:rsidP="0000002C">
      <w:pPr>
        <w:pStyle w:val="ListParagraph"/>
        <w:numPr>
          <w:ilvl w:val="0"/>
          <w:numId w:val="1"/>
        </w:numPr>
        <w:rPr>
          <w:b/>
        </w:rPr>
      </w:pPr>
      <w:r>
        <w:rPr>
          <w:b/>
        </w:rPr>
        <w:t>Roll Call</w:t>
      </w:r>
      <w:r w:rsidR="005E2908">
        <w:rPr>
          <w:b/>
        </w:rPr>
        <w:t xml:space="preserve"> – </w:t>
      </w:r>
      <w:r w:rsidR="005E2908">
        <w:t>Members Present: Robert Carmichael, Jr. , Paul Bissonnette, Paul Gauvin</w:t>
      </w:r>
    </w:p>
    <w:p w:rsidR="005E2908" w:rsidRPr="005E2908" w:rsidRDefault="005E2908" w:rsidP="005E2908">
      <w:pPr>
        <w:rPr>
          <w:b/>
        </w:rPr>
      </w:pPr>
    </w:p>
    <w:p w:rsidR="00554F15" w:rsidRPr="00A95B5D" w:rsidRDefault="00B4668C" w:rsidP="00FF40B6">
      <w:pPr>
        <w:pStyle w:val="ListParagraph"/>
        <w:numPr>
          <w:ilvl w:val="0"/>
          <w:numId w:val="1"/>
        </w:numPr>
        <w:rPr>
          <w:b/>
        </w:rPr>
      </w:pPr>
      <w:r>
        <w:rPr>
          <w:b/>
        </w:rPr>
        <w:t>Historical Society Building Project Proposal</w:t>
      </w:r>
      <w:r w:rsidR="005E2908">
        <w:rPr>
          <w:b/>
        </w:rPr>
        <w:t xml:space="preserve"> </w:t>
      </w:r>
      <w:r w:rsidR="005E2908">
        <w:t xml:space="preserve">– Charles Early of Lewis &amp; Malm Architecture present information on the proposal to relocate and renovate the historical society building. The Council had approved the expenditure of $5,000 for preliminary design services for the project. Mr. Early described the proposal which included moving the building closer to Main Street, putting a new ‘first </w:t>
      </w:r>
      <w:r w:rsidR="008B6B6E">
        <w:t>floor’ under</w:t>
      </w:r>
      <w:r w:rsidR="005E2908">
        <w:t xml:space="preserve"> the building for public bathrooms and museum space for a papermaking exhibit, upgrading the building interior to include heating and climate control, creating a handicapped accessible path from Main Street to the waterfront. The next step for this proposal will be to discuss funding, staffing and how </w:t>
      </w:r>
      <w:r w:rsidR="00A95B5D">
        <w:t xml:space="preserve">the upgraded facility would get funded. </w:t>
      </w:r>
    </w:p>
    <w:p w:rsidR="00A95B5D" w:rsidRPr="00A95B5D" w:rsidRDefault="00A95B5D" w:rsidP="00A95B5D">
      <w:pPr>
        <w:rPr>
          <w:b/>
        </w:rPr>
      </w:pPr>
    </w:p>
    <w:p w:rsidR="00A95B5D" w:rsidRPr="00A95B5D" w:rsidRDefault="00B4668C" w:rsidP="00FF40B6">
      <w:pPr>
        <w:pStyle w:val="ListParagraph"/>
        <w:numPr>
          <w:ilvl w:val="0"/>
          <w:numId w:val="1"/>
        </w:numPr>
        <w:rPr>
          <w:b/>
        </w:rPr>
      </w:pPr>
      <w:r>
        <w:rPr>
          <w:b/>
        </w:rPr>
        <w:t>Trash trailer repair proposal</w:t>
      </w:r>
      <w:r w:rsidR="00A95B5D">
        <w:rPr>
          <w:b/>
        </w:rPr>
        <w:t xml:space="preserve"> – </w:t>
      </w:r>
      <w:r w:rsidR="00A95B5D">
        <w:t xml:space="preserve">The second trash trailer that hauls our solid waste to the facility in Hampden needs repairs. The other trailer was done in 2017. It is the most cost effective way to get a few more years out of the trailer. Motion by Paul Gauvin, seconded by Paul Bissonnette, </w:t>
      </w:r>
      <w:r w:rsidR="00120512">
        <w:t>to recommend to the Council that this item be approved. Vote: 3-0.</w:t>
      </w:r>
      <w:r w:rsidR="00A95B5D">
        <w:t xml:space="preserve">                                                                         </w:t>
      </w:r>
    </w:p>
    <w:p w:rsidR="00B4668C" w:rsidRPr="00A95B5D" w:rsidRDefault="00A95B5D" w:rsidP="00A95B5D">
      <w:pPr>
        <w:rPr>
          <w:b/>
        </w:rPr>
      </w:pPr>
      <w:r>
        <w:t xml:space="preserve">                                                                                                                                                           </w:t>
      </w:r>
    </w:p>
    <w:p w:rsidR="00B4668C" w:rsidRPr="00051DC5" w:rsidRDefault="00B4668C" w:rsidP="00FF40B6">
      <w:pPr>
        <w:pStyle w:val="ListParagraph"/>
        <w:numPr>
          <w:ilvl w:val="0"/>
          <w:numId w:val="1"/>
        </w:numPr>
        <w:rPr>
          <w:b/>
        </w:rPr>
      </w:pPr>
      <w:r>
        <w:rPr>
          <w:b/>
        </w:rPr>
        <w:t>Route 46 Plowing Contract</w:t>
      </w:r>
      <w:r w:rsidR="00120512">
        <w:rPr>
          <w:b/>
        </w:rPr>
        <w:t xml:space="preserve"> – </w:t>
      </w:r>
      <w:r w:rsidR="00120512">
        <w:t xml:space="preserve">The Town Manager presented the three bids that has been received for the Route 46 winter maintenance contract. Because one of the bidders is related to the Public Works Director, she had also requested a legal opinion from Maine Municipal Association to make sure that there would be no conflict of interest. Since the PW Director has no legal interest in the company owned by the bidder, the contract is awarded by the Council, </w:t>
      </w:r>
      <w:r w:rsidR="00051DC5">
        <w:t xml:space="preserve">it was a sealed bid process, </w:t>
      </w:r>
      <w:r w:rsidR="00120512">
        <w:t>and the contract is the sam</w:t>
      </w:r>
      <w:r w:rsidR="00051DC5">
        <w:t>e one that has been in place for many years, no conflict was found. Motion by Paul Gauvin, Seconded by Paul Bissonnette to recommend to the Council that the Route 46 Plowing contract for 19-20 go to Lanpher Excavating, LLC for $78,700. Vote 3-0.</w:t>
      </w:r>
    </w:p>
    <w:p w:rsidR="00051DC5" w:rsidRPr="00051DC5" w:rsidRDefault="00051DC5" w:rsidP="00051DC5">
      <w:pPr>
        <w:rPr>
          <w:b/>
        </w:rPr>
      </w:pPr>
    </w:p>
    <w:p w:rsidR="00794F0E" w:rsidRPr="00051DC5" w:rsidRDefault="00794F0E" w:rsidP="00FF40B6">
      <w:pPr>
        <w:pStyle w:val="ListParagraph"/>
        <w:numPr>
          <w:ilvl w:val="0"/>
          <w:numId w:val="1"/>
        </w:numPr>
        <w:rPr>
          <w:b/>
        </w:rPr>
      </w:pPr>
      <w:r>
        <w:rPr>
          <w:b/>
        </w:rPr>
        <w:t>Request for benches/bathroom facility Miles Lane Trails</w:t>
      </w:r>
      <w:r w:rsidR="00051DC5">
        <w:rPr>
          <w:b/>
        </w:rPr>
        <w:t xml:space="preserve"> – </w:t>
      </w:r>
      <w:r w:rsidR="00051DC5">
        <w:t>tabled until next meeting</w:t>
      </w:r>
    </w:p>
    <w:p w:rsidR="00051DC5" w:rsidRPr="00051DC5" w:rsidRDefault="00051DC5" w:rsidP="00051DC5">
      <w:pPr>
        <w:rPr>
          <w:b/>
        </w:rPr>
      </w:pPr>
    </w:p>
    <w:p w:rsidR="007D07FC" w:rsidRPr="00051DC5" w:rsidRDefault="007D07FC" w:rsidP="00FF40B6">
      <w:pPr>
        <w:pStyle w:val="ListParagraph"/>
        <w:numPr>
          <w:ilvl w:val="0"/>
          <w:numId w:val="1"/>
        </w:numPr>
        <w:rPr>
          <w:b/>
        </w:rPr>
      </w:pPr>
      <w:r>
        <w:rPr>
          <w:b/>
        </w:rPr>
        <w:t>Request for purchase of property – Racecourse Road</w:t>
      </w:r>
      <w:r w:rsidR="00051DC5">
        <w:rPr>
          <w:b/>
        </w:rPr>
        <w:t xml:space="preserve"> </w:t>
      </w:r>
      <w:r w:rsidR="00051DC5">
        <w:t>– tabled until next meeting.</w:t>
      </w:r>
    </w:p>
    <w:p w:rsidR="00051DC5" w:rsidRPr="00051DC5" w:rsidRDefault="00051DC5" w:rsidP="00051DC5">
      <w:pPr>
        <w:pStyle w:val="ListParagraph"/>
        <w:rPr>
          <w:b/>
        </w:rPr>
      </w:pPr>
    </w:p>
    <w:p w:rsidR="0000002C" w:rsidRPr="00051DC5" w:rsidRDefault="0000002C" w:rsidP="0000002C">
      <w:pPr>
        <w:pStyle w:val="ListParagraph"/>
        <w:numPr>
          <w:ilvl w:val="0"/>
          <w:numId w:val="1"/>
        </w:numPr>
        <w:rPr>
          <w:b/>
        </w:rPr>
      </w:pPr>
      <w:r>
        <w:rPr>
          <w:b/>
        </w:rPr>
        <w:t>Adjournment</w:t>
      </w:r>
      <w:r w:rsidR="00051DC5">
        <w:rPr>
          <w:b/>
        </w:rPr>
        <w:t xml:space="preserve"> – </w:t>
      </w:r>
      <w:r w:rsidR="00051DC5">
        <w:t>Motion by Paul Gauvin, seconded by Paul Bissonnette to adjourn at 7 p.m. Vote 3-0.</w:t>
      </w:r>
    </w:p>
    <w:p w:rsidR="00051DC5" w:rsidRPr="00051DC5" w:rsidRDefault="00051DC5" w:rsidP="00051DC5">
      <w:pPr>
        <w:pStyle w:val="ListParagraph"/>
        <w:rPr>
          <w:b/>
        </w:rPr>
      </w:pPr>
    </w:p>
    <w:p w:rsidR="00051DC5" w:rsidRPr="00051DC5" w:rsidRDefault="00051DC5" w:rsidP="00051DC5">
      <w:pPr>
        <w:pStyle w:val="ListParagraph"/>
      </w:pPr>
      <w:r w:rsidRPr="00051DC5">
        <w:t>Respectfully submitted,</w:t>
      </w:r>
    </w:p>
    <w:p w:rsidR="00051DC5" w:rsidRPr="00051DC5" w:rsidRDefault="00051DC5" w:rsidP="00051DC5">
      <w:pPr>
        <w:pStyle w:val="ListParagraph"/>
      </w:pPr>
    </w:p>
    <w:p w:rsidR="0000002C" w:rsidRDefault="00051DC5" w:rsidP="00051DC5">
      <w:pPr>
        <w:pStyle w:val="ListParagraph"/>
        <w:rPr>
          <w:b/>
        </w:rPr>
      </w:pPr>
      <w:r w:rsidRPr="00051DC5">
        <w:t>Susan Lessard, Town Manager</w:t>
      </w:r>
      <w:bookmarkStart w:id="0" w:name="_GoBack"/>
      <w:bookmarkEnd w:id="0"/>
    </w:p>
    <w:sectPr w:rsidR="0000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CF4"/>
    <w:multiLevelType w:val="hybridMultilevel"/>
    <w:tmpl w:val="E82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2C"/>
    <w:rsid w:val="0000002C"/>
    <w:rsid w:val="00027FF7"/>
    <w:rsid w:val="00043572"/>
    <w:rsid w:val="00051DC5"/>
    <w:rsid w:val="000D62E2"/>
    <w:rsid w:val="000E72CB"/>
    <w:rsid w:val="001109D8"/>
    <w:rsid w:val="00113610"/>
    <w:rsid w:val="00120512"/>
    <w:rsid w:val="00134772"/>
    <w:rsid w:val="00152B3C"/>
    <w:rsid w:val="00184751"/>
    <w:rsid w:val="001E7BB4"/>
    <w:rsid w:val="001F128F"/>
    <w:rsid w:val="00357F2C"/>
    <w:rsid w:val="00386CE8"/>
    <w:rsid w:val="003A5851"/>
    <w:rsid w:val="0046260D"/>
    <w:rsid w:val="004E36FE"/>
    <w:rsid w:val="00537BCE"/>
    <w:rsid w:val="00554F15"/>
    <w:rsid w:val="005609F5"/>
    <w:rsid w:val="00580B52"/>
    <w:rsid w:val="005C041C"/>
    <w:rsid w:val="005C1849"/>
    <w:rsid w:val="005C5F04"/>
    <w:rsid w:val="005E2908"/>
    <w:rsid w:val="00710142"/>
    <w:rsid w:val="007617D1"/>
    <w:rsid w:val="0076417F"/>
    <w:rsid w:val="0078052E"/>
    <w:rsid w:val="00794F0E"/>
    <w:rsid w:val="007D07FC"/>
    <w:rsid w:val="00866119"/>
    <w:rsid w:val="008742E6"/>
    <w:rsid w:val="0088710B"/>
    <w:rsid w:val="008B6B6E"/>
    <w:rsid w:val="008C55A4"/>
    <w:rsid w:val="008E75C2"/>
    <w:rsid w:val="00932553"/>
    <w:rsid w:val="0099778D"/>
    <w:rsid w:val="009F4BBB"/>
    <w:rsid w:val="00A23D49"/>
    <w:rsid w:val="00A95B5D"/>
    <w:rsid w:val="00AF5B2E"/>
    <w:rsid w:val="00AF6210"/>
    <w:rsid w:val="00B11FBA"/>
    <w:rsid w:val="00B4205E"/>
    <w:rsid w:val="00B4668C"/>
    <w:rsid w:val="00C02DCA"/>
    <w:rsid w:val="00C7187F"/>
    <w:rsid w:val="00CC68C5"/>
    <w:rsid w:val="00D1647F"/>
    <w:rsid w:val="00D73FAE"/>
    <w:rsid w:val="00E157C5"/>
    <w:rsid w:val="00E21531"/>
    <w:rsid w:val="00E91D97"/>
    <w:rsid w:val="00EB4979"/>
    <w:rsid w:val="00EE3A2F"/>
    <w:rsid w:val="00F57432"/>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BFC0-9ECB-4E81-B52A-B116E4AB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2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2C"/>
    <w:pPr>
      <w:ind w:left="720"/>
      <w:contextualSpacing/>
    </w:pPr>
  </w:style>
  <w:style w:type="paragraph" w:styleId="BalloonText">
    <w:name w:val="Balloon Text"/>
    <w:basedOn w:val="Normal"/>
    <w:link w:val="BalloonTextChar"/>
    <w:uiPriority w:val="99"/>
    <w:semiHidden/>
    <w:unhideWhenUsed/>
    <w:rsid w:val="00462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Downes</dc:creator>
  <cp:keywords/>
  <dc:description/>
  <cp:lastModifiedBy>Susan Lessard</cp:lastModifiedBy>
  <cp:revision>5</cp:revision>
  <cp:lastPrinted>2019-05-14T14:51:00Z</cp:lastPrinted>
  <dcterms:created xsi:type="dcterms:W3CDTF">2019-05-14T14:24:00Z</dcterms:created>
  <dcterms:modified xsi:type="dcterms:W3CDTF">2019-05-14T14:51:00Z</dcterms:modified>
</cp:coreProperties>
</file>